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5" w:rsidRPr="002F36B5" w:rsidRDefault="00ED7EF7" w:rsidP="00ED7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36B5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2F36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b/>
          <w:sz w:val="24"/>
          <w:szCs w:val="24"/>
        </w:rPr>
        <w:t>bổng</w:t>
      </w:r>
      <w:proofErr w:type="spellEnd"/>
      <w:r w:rsidRPr="002F36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b/>
          <w:sz w:val="24"/>
          <w:szCs w:val="24"/>
        </w:rPr>
        <w:t>thạc</w:t>
      </w:r>
      <w:proofErr w:type="spellEnd"/>
      <w:r w:rsidRPr="002F36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b/>
          <w:sz w:val="24"/>
          <w:szCs w:val="24"/>
        </w:rPr>
        <w:t>sĩ</w:t>
      </w:r>
      <w:proofErr w:type="spellEnd"/>
      <w:r w:rsidRPr="002F36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b/>
          <w:sz w:val="24"/>
          <w:szCs w:val="24"/>
        </w:rPr>
        <w:t>toàn</w:t>
      </w:r>
      <w:proofErr w:type="spellEnd"/>
      <w:r w:rsidRPr="002F36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2F36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b/>
          <w:sz w:val="24"/>
          <w:szCs w:val="24"/>
        </w:rPr>
        <w:t>Fuseng</w:t>
      </w:r>
      <w:proofErr w:type="spellEnd"/>
      <w:r w:rsidRPr="002F36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b/>
          <w:sz w:val="24"/>
          <w:szCs w:val="24"/>
        </w:rPr>
        <w:t>tại</w:t>
      </w:r>
      <w:proofErr w:type="spellEnd"/>
      <w:r w:rsidRPr="002F36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b/>
          <w:sz w:val="24"/>
          <w:szCs w:val="24"/>
        </w:rPr>
        <w:t>Đ</w:t>
      </w:r>
      <w:bookmarkStart w:id="0" w:name="_GoBack"/>
      <w:bookmarkEnd w:id="0"/>
      <w:r w:rsidRPr="002F36B5">
        <w:rPr>
          <w:rFonts w:ascii="Times New Roman" w:hAnsi="Times New Roman" w:cs="Times New Roman"/>
          <w:b/>
          <w:sz w:val="24"/>
          <w:szCs w:val="24"/>
        </w:rPr>
        <w:t>ại</w:t>
      </w:r>
      <w:proofErr w:type="spellEnd"/>
      <w:r w:rsidRPr="002F36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2F36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Yuan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</w:rPr>
        <w:t>Ze</w:t>
      </w:r>
      <w:proofErr w:type="spellEnd"/>
      <w:r w:rsidRPr="002F36B5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2F36B5">
        <w:rPr>
          <w:rFonts w:ascii="Times New Roman" w:hAnsi="Times New Roman" w:cs="Times New Roman"/>
          <w:b/>
          <w:sz w:val="24"/>
          <w:szCs w:val="24"/>
        </w:rPr>
        <w:t>Đài</w:t>
      </w:r>
      <w:proofErr w:type="spellEnd"/>
      <w:r w:rsidRPr="002F36B5">
        <w:rPr>
          <w:rFonts w:ascii="Times New Roman" w:hAnsi="Times New Roman" w:cs="Times New Roman"/>
          <w:b/>
          <w:sz w:val="24"/>
          <w:szCs w:val="24"/>
        </w:rPr>
        <w:t xml:space="preserve"> Loan</w:t>
      </w:r>
    </w:p>
    <w:p w:rsidR="001D3198" w:rsidRDefault="001D3198" w:rsidP="001D31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36B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TNHH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Tầm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(Vision International Co., Ltd -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2F36B5">
        <w:rPr>
          <w:rFonts w:ascii="Times New Roman" w:eastAsia="SimSun" w:hAnsi="Times New Roman" w:cs="Times New Roman"/>
          <w:sz w:val="24"/>
          <w:szCs w:val="24"/>
        </w:rPr>
        <w:t xml:space="preserve"> Nam</w:t>
      </w:r>
      <w:proofErr w:type="gramStart"/>
      <w:r w:rsidRPr="002F36B5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và</w:t>
      </w:r>
      <w:proofErr w:type="spellEnd"/>
      <w:proofErr w:type="gram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TNHH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Fusheng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Precision (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Đài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Loan) </w:t>
      </w:r>
      <w:proofErr w:type="spellStart"/>
      <w:r w:rsidRPr="002F36B5">
        <w:rPr>
          <w:rFonts w:ascii="Times New Roman" w:eastAsia="SimSun" w:hAnsi="Times New Roman" w:cs="Times New Roman"/>
          <w:sz w:val="24"/>
          <w:szCs w:val="24"/>
        </w:rPr>
        <w:t>tài</w:t>
      </w:r>
      <w:proofErr w:type="spellEnd"/>
      <w:r w:rsidRPr="002F36B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eastAsia="SimSun" w:hAnsi="Times New Roman" w:cs="Times New Roman"/>
          <w:sz w:val="24"/>
          <w:szCs w:val="24"/>
        </w:rPr>
        <w:t>trợ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bổng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Thạc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F36B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Thạc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Yuan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Đài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Loan.</w:t>
      </w:r>
      <w:proofErr w:type="gramEnd"/>
    </w:p>
    <w:p w:rsidR="002F36B5" w:rsidRDefault="002F36B5" w:rsidP="001D319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76875" cy="300990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1" b="3725"/>
                    <a:stretch/>
                  </pic:blipFill>
                  <pic:spPr bwMode="auto">
                    <a:xfrm>
                      <a:off x="0" y="0"/>
                      <a:ext cx="5486400" cy="30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6B5" w:rsidRPr="002F36B5" w:rsidRDefault="002F36B5" w:rsidP="002F36B5">
      <w:pPr>
        <w:jc w:val="center"/>
        <w:rPr>
          <w:rFonts w:ascii="Times New Roman" w:hAnsi="Times New Roman" w:cs="Times New Roman"/>
          <w:szCs w:val="24"/>
        </w:rPr>
      </w:pPr>
      <w:proofErr w:type="spellStart"/>
      <w:r w:rsidRPr="002F36B5">
        <w:rPr>
          <w:rFonts w:ascii="Times New Roman" w:hAnsi="Times New Roman" w:cs="Times New Roman"/>
          <w:szCs w:val="24"/>
        </w:rPr>
        <w:t>C</w:t>
      </w:r>
      <w:r w:rsidRPr="002F36B5">
        <w:rPr>
          <w:rFonts w:ascii="Times New Roman" w:hAnsi="Times New Roman" w:cs="Times New Roman" w:hint="eastAsia"/>
          <w:szCs w:val="24"/>
        </w:rPr>
        <w:t>ô</w:t>
      </w:r>
      <w:r w:rsidRPr="002F36B5">
        <w:rPr>
          <w:rFonts w:ascii="Times New Roman" w:hAnsi="Times New Roman" w:cs="Times New Roman"/>
          <w:szCs w:val="24"/>
        </w:rPr>
        <w:t>ng</w:t>
      </w:r>
      <w:proofErr w:type="spellEnd"/>
      <w:r w:rsidRPr="002F36B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Cs w:val="24"/>
        </w:rPr>
        <w:t>ty</w:t>
      </w:r>
      <w:proofErr w:type="spellEnd"/>
      <w:r w:rsidRPr="002F36B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Cs w:val="24"/>
        </w:rPr>
        <w:t>Fusheng</w:t>
      </w:r>
      <w:proofErr w:type="spellEnd"/>
      <w:r w:rsidRPr="002F36B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Cs w:val="24"/>
        </w:rPr>
        <w:t>tại</w:t>
      </w:r>
      <w:proofErr w:type="spellEnd"/>
      <w:r w:rsidRPr="002F36B5">
        <w:rPr>
          <w:rFonts w:ascii="Times New Roman" w:hAnsi="Times New Roman" w:cs="Times New Roman"/>
          <w:szCs w:val="24"/>
        </w:rPr>
        <w:t xml:space="preserve"> Đ</w:t>
      </w:r>
      <w:r w:rsidRPr="002F36B5">
        <w:rPr>
          <w:rFonts w:ascii="Times New Roman" w:hAnsi="Times New Roman" w:cs="Times New Roman" w:hint="eastAsia"/>
          <w:szCs w:val="24"/>
        </w:rPr>
        <w:t>à</w:t>
      </w:r>
      <w:r w:rsidRPr="002F36B5">
        <w:rPr>
          <w:rFonts w:ascii="Times New Roman" w:hAnsi="Times New Roman" w:cs="Times New Roman"/>
          <w:szCs w:val="24"/>
        </w:rPr>
        <w:t>i Loan</w:t>
      </w:r>
    </w:p>
    <w:p w:rsidR="002F36B5" w:rsidRDefault="002F36B5" w:rsidP="001D319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2171700"/>
            <wp:effectExtent l="0" t="0" r="0" b="0"/>
            <wp:docPr id="1" name="Picture 1" descr="Image result for Vision International Co.,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sion International Co., Lt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3" b="8045"/>
                    <a:stretch/>
                  </pic:blipFill>
                  <pic:spPr bwMode="auto">
                    <a:xfrm>
                      <a:off x="0" y="0"/>
                      <a:ext cx="5486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6B5" w:rsidRPr="002F36B5" w:rsidRDefault="002F36B5" w:rsidP="002F36B5">
      <w:pPr>
        <w:jc w:val="center"/>
        <w:rPr>
          <w:rFonts w:ascii="Times New Roman" w:eastAsia="SimSun" w:hAnsi="Times New Roman" w:cs="Times New Roman"/>
          <w:szCs w:val="24"/>
        </w:rPr>
      </w:pPr>
      <w:proofErr w:type="spellStart"/>
      <w:r w:rsidRPr="002F36B5">
        <w:rPr>
          <w:rFonts w:ascii="Times New Roman" w:hAnsi="Times New Roman" w:cs="Times New Roman"/>
          <w:szCs w:val="24"/>
        </w:rPr>
        <w:t>C</w:t>
      </w:r>
      <w:r w:rsidRPr="002F36B5">
        <w:rPr>
          <w:rFonts w:ascii="Times New Roman" w:hAnsi="Times New Roman" w:cs="Times New Roman" w:hint="eastAsia"/>
          <w:szCs w:val="24"/>
        </w:rPr>
        <w:t>ô</w:t>
      </w:r>
      <w:r w:rsidRPr="002F36B5">
        <w:rPr>
          <w:rFonts w:ascii="Times New Roman" w:hAnsi="Times New Roman" w:cs="Times New Roman"/>
          <w:szCs w:val="24"/>
        </w:rPr>
        <w:t>ng</w:t>
      </w:r>
      <w:proofErr w:type="spellEnd"/>
      <w:r w:rsidRPr="002F36B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Cs w:val="24"/>
        </w:rPr>
        <w:t>ty</w:t>
      </w:r>
      <w:proofErr w:type="spellEnd"/>
      <w:r w:rsidRPr="002F36B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Cs w:val="24"/>
        </w:rPr>
        <w:t>Tầm</w:t>
      </w:r>
      <w:proofErr w:type="spellEnd"/>
      <w:r w:rsidRPr="002F36B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Cs w:val="24"/>
        </w:rPr>
        <w:t>nhìn</w:t>
      </w:r>
      <w:proofErr w:type="spellEnd"/>
      <w:r w:rsidRPr="002F36B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Cs w:val="24"/>
        </w:rPr>
        <w:t>Quốc</w:t>
      </w:r>
      <w:proofErr w:type="spellEnd"/>
      <w:r w:rsidRPr="002F36B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Cs w:val="24"/>
        </w:rPr>
        <w:t>tế</w:t>
      </w:r>
      <w:proofErr w:type="spellEnd"/>
      <w:r w:rsidRPr="002F36B5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</w:t>
      </w:r>
      <w:r w:rsidRPr="002F36B5">
        <w:rPr>
          <w:rFonts w:ascii="Times New Roman" w:hAnsi="Times New Roman" w:cs="Times New Roman"/>
          <w:szCs w:val="24"/>
        </w:rPr>
        <w:t>ại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Vi</w:t>
      </w:r>
      <w:r w:rsidRPr="002F36B5">
        <w:rPr>
          <w:rFonts w:ascii="Times New Roman" w:hAnsi="Times New Roman" w:cs="Times New Roman"/>
          <w:szCs w:val="24"/>
        </w:rPr>
        <w:t>ệt</w:t>
      </w:r>
      <w:proofErr w:type="spellEnd"/>
      <w:r>
        <w:rPr>
          <w:rFonts w:ascii="Times New Roman" w:eastAsia="SimSun" w:hAnsi="Times New Roman" w:cs="Times New Roman" w:hint="eastAsia"/>
          <w:szCs w:val="24"/>
        </w:rPr>
        <w:t xml:space="preserve"> Nam</w:t>
      </w:r>
    </w:p>
    <w:p w:rsidR="002F36B5" w:rsidRPr="002F36B5" w:rsidRDefault="002F36B5" w:rsidP="001D3198">
      <w:pPr>
        <w:rPr>
          <w:rFonts w:ascii="Times New Roman" w:hAnsi="Times New Roman" w:cs="Times New Roman"/>
          <w:sz w:val="24"/>
          <w:szCs w:val="24"/>
        </w:rPr>
      </w:pPr>
    </w:p>
    <w:p w:rsidR="001D3198" w:rsidRPr="002F36B5" w:rsidRDefault="001D3198" w:rsidP="001D319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36B5">
        <w:rPr>
          <w:rFonts w:ascii="Times New Roman" w:hAnsi="Times New Roman" w:cs="Times New Roman"/>
          <w:sz w:val="24"/>
          <w:szCs w:val="24"/>
        </w:rPr>
        <w:lastRenderedPageBreak/>
        <w:t>Trong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buổi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TNHH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Fusheng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Precision ở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36B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quay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TNHH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Vision International (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Nam).</w:t>
      </w:r>
      <w:proofErr w:type="gramEnd"/>
    </w:p>
    <w:p w:rsidR="001D3198" w:rsidRPr="002F36B5" w:rsidRDefault="001D3198" w:rsidP="001D31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36B5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chót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>: 15/04/2018</w:t>
      </w:r>
    </w:p>
    <w:p w:rsidR="001D3198" w:rsidRPr="002F36B5" w:rsidRDefault="001D3198" w:rsidP="001D31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tin chi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tiế</w:t>
      </w:r>
      <w:r w:rsidRPr="002F36B5">
        <w:rPr>
          <w:rFonts w:ascii="Times New Roman" w:eastAsia="SimSun" w:hAnsi="Times New Roman" w:cs="Times New Roman"/>
          <w:sz w:val="24"/>
          <w:szCs w:val="24"/>
        </w:rPr>
        <w:t>t</w:t>
      </w:r>
      <w:proofErr w:type="spellEnd"/>
      <w:r w:rsidRPr="002F36B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F36B5" w:rsidRPr="002F36B5">
        <w:rPr>
          <w:rFonts w:ascii="Times New Roman" w:eastAsia="SimSun" w:hAnsi="Times New Roman" w:cs="Times New Roman"/>
          <w:sz w:val="24"/>
          <w:szCs w:val="24"/>
        </w:rPr>
        <w:t>về</w:t>
      </w:r>
      <w:proofErr w:type="spellEnd"/>
      <w:r w:rsidR="002F36B5" w:rsidRPr="002F36B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F36B5" w:rsidRPr="002F36B5">
        <w:rPr>
          <w:rFonts w:ascii="Times New Roman" w:eastAsia="SimSun" w:hAnsi="Times New Roman" w:cs="Times New Roman"/>
          <w:sz w:val="24"/>
          <w:szCs w:val="24"/>
        </w:rPr>
        <w:t>đăng</w:t>
      </w:r>
      <w:proofErr w:type="spellEnd"/>
      <w:r w:rsidR="002F36B5" w:rsidRPr="002F36B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F36B5" w:rsidRPr="002F36B5">
        <w:rPr>
          <w:rFonts w:ascii="Times New Roman" w:eastAsia="SimSun" w:hAnsi="Times New Roman" w:cs="Times New Roman"/>
          <w:sz w:val="24"/>
          <w:szCs w:val="24"/>
        </w:rPr>
        <w:t>ký</w:t>
      </w:r>
      <w:proofErr w:type="spellEnd"/>
      <w:r w:rsidR="002F36B5" w:rsidRPr="002F36B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F36B5" w:rsidRPr="002F36B5">
        <w:rPr>
          <w:rFonts w:ascii="Times New Roman" w:eastAsia="SimSun" w:hAnsi="Times New Roman" w:cs="Times New Roman"/>
          <w:sz w:val="24"/>
          <w:szCs w:val="24"/>
        </w:rPr>
        <w:t>vui</w:t>
      </w:r>
      <w:proofErr w:type="spellEnd"/>
      <w:r w:rsidR="002F36B5" w:rsidRPr="002F36B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F36B5" w:rsidRPr="002F36B5">
        <w:rPr>
          <w:rFonts w:ascii="Times New Roman" w:eastAsia="SimSun" w:hAnsi="Times New Roman" w:cs="Times New Roman"/>
          <w:sz w:val="24"/>
          <w:szCs w:val="24"/>
        </w:rPr>
        <w:t>lòn</w:t>
      </w:r>
      <w:proofErr w:type="spellEnd"/>
      <w:r w:rsidR="002F36B5" w:rsidRPr="002F36B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F36B5" w:rsidRPr="002F36B5">
        <w:rPr>
          <w:rFonts w:ascii="Times New Roman" w:eastAsia="SimSun" w:hAnsi="Times New Roman" w:cs="Times New Roman"/>
          <w:sz w:val="24"/>
          <w:szCs w:val="24"/>
        </w:rPr>
        <w:t>xem</w:t>
      </w:r>
      <w:proofErr w:type="spellEnd"/>
      <w:r w:rsidR="002F36B5" w:rsidRPr="002F36B5">
        <w:rPr>
          <w:rFonts w:ascii="Times New Roman" w:eastAsia="SimSun" w:hAnsi="Times New Roman" w:cs="Times New Roman"/>
          <w:sz w:val="24"/>
          <w:szCs w:val="24"/>
        </w:rPr>
        <w:t xml:space="preserve"> link </w:t>
      </w:r>
      <w:proofErr w:type="spellStart"/>
      <w:r w:rsidR="002F36B5" w:rsidRPr="002F36B5">
        <w:rPr>
          <w:rFonts w:ascii="Times New Roman" w:eastAsia="SimSun" w:hAnsi="Times New Roman" w:cs="Times New Roman"/>
          <w:sz w:val="24"/>
          <w:szCs w:val="24"/>
        </w:rPr>
        <w:t>sau</w:t>
      </w:r>
      <w:proofErr w:type="spellEnd"/>
      <w:r w:rsidRPr="002F36B5">
        <w:rPr>
          <w:rFonts w:ascii="Times New Roman" w:eastAsia="SimSun" w:hAnsi="Times New Roman" w:cs="Times New Roman"/>
          <w:sz w:val="24"/>
          <w:szCs w:val="24"/>
        </w:rPr>
        <w:t>:</w:t>
      </w:r>
      <w:r w:rsidR="002F36B5" w:rsidRPr="002F36B5">
        <w:rPr>
          <w:rFonts w:ascii="Times New Roman" w:eastAsia="SimSun" w:hAnsi="Times New Roman" w:cs="Times New Roman"/>
          <w:sz w:val="24"/>
          <w:szCs w:val="24"/>
        </w:rPr>
        <w:t xml:space="preserve"> </w:t>
      </w:r>
      <w:hyperlink r:id="rId7" w:history="1">
        <w:r w:rsidR="002F36B5" w:rsidRPr="002F36B5">
          <w:rPr>
            <w:rStyle w:val="Hyperlink"/>
            <w:rFonts w:ascii="Times New Roman" w:hAnsi="Times New Roman" w:cs="Times New Roman"/>
            <w:sz w:val="24"/>
            <w:szCs w:val="24"/>
          </w:rPr>
          <w:t>http://admission.yzu.edu.tw/degreeStudent/student/loginhttp://admission.yzu.edu.tw/degreeStudent/student/login</w:t>
        </w:r>
      </w:hyperlink>
    </w:p>
    <w:p w:rsidR="002F36B5" w:rsidRDefault="002F36B5" w:rsidP="001D3198">
      <w:pPr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 w:rsidRPr="002F36B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36B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F36B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36B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eastAsia="SimSun" w:hAnsi="Times New Roman" w:cs="Times New Roman"/>
          <w:sz w:val="24"/>
          <w:szCs w:val="24"/>
        </w:rPr>
        <w:t>học</w:t>
      </w:r>
      <w:proofErr w:type="spellEnd"/>
      <w:r w:rsidRPr="002F36B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eastAsia="SimSun" w:hAnsi="Times New Roman" w:cs="Times New Roman"/>
          <w:sz w:val="24"/>
          <w:szCs w:val="24"/>
        </w:rPr>
        <w:t>bổng</w:t>
      </w:r>
      <w:proofErr w:type="spellEnd"/>
      <w:r w:rsidRPr="002F36B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eastAsia="SimSun" w:hAnsi="Times New Roman" w:cs="Times New Roman"/>
          <w:sz w:val="24"/>
          <w:szCs w:val="24"/>
        </w:rPr>
        <w:t>vui</w:t>
      </w:r>
      <w:proofErr w:type="spellEnd"/>
      <w:r w:rsidRPr="002F36B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eastAsia="SimSun" w:hAnsi="Times New Roman" w:cs="Times New Roman"/>
          <w:sz w:val="24"/>
          <w:szCs w:val="24"/>
        </w:rPr>
        <w:t>lòng</w:t>
      </w:r>
      <w:proofErr w:type="spellEnd"/>
      <w:r w:rsidRPr="002F36B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eastAsia="SimSun" w:hAnsi="Times New Roman" w:cs="Times New Roman"/>
          <w:sz w:val="24"/>
          <w:szCs w:val="24"/>
        </w:rPr>
        <w:t>liên</w:t>
      </w:r>
      <w:proofErr w:type="spellEnd"/>
      <w:r w:rsidRPr="002F36B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eastAsia="SimSun" w:hAnsi="Times New Roman" w:cs="Times New Roman"/>
          <w:sz w:val="24"/>
          <w:szCs w:val="24"/>
        </w:rPr>
        <w:t>hệ</w:t>
      </w:r>
      <w:proofErr w:type="spellEnd"/>
      <w:r w:rsidRPr="002F36B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eastAsia="SimSun" w:hAnsi="Times New Roman" w:cs="Times New Roman"/>
          <w:sz w:val="24"/>
          <w:szCs w:val="24"/>
        </w:rPr>
        <w:t>GS</w:t>
      </w:r>
      <w:proofErr w:type="spellEnd"/>
      <w:r w:rsidRPr="002F36B5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 w:rsidRPr="002F36B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2F36B5">
        <w:rPr>
          <w:rFonts w:ascii="Times New Roman" w:eastAsia="SimSun" w:hAnsi="Times New Roman" w:cs="Times New Roman"/>
          <w:sz w:val="24"/>
          <w:szCs w:val="24"/>
        </w:rPr>
        <w:t>Shiuh-Chuan</w:t>
      </w:r>
      <w:proofErr w:type="spellEnd"/>
      <w:r w:rsidRPr="002F36B5">
        <w:rPr>
          <w:rFonts w:ascii="Times New Roman" w:eastAsia="SimSun" w:hAnsi="Times New Roman" w:cs="Times New Roman"/>
          <w:sz w:val="24"/>
          <w:szCs w:val="24"/>
        </w:rPr>
        <w:t xml:space="preserve"> Her - Chairman of Department Mechanical Engineering qua email: </w:t>
      </w:r>
      <w:hyperlink r:id="rId8" w:history="1">
        <w:proofErr w:type="spellStart"/>
        <w:r w:rsidRPr="002F36B5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mesch@staturn.yzu.edu.tw</w:t>
        </w:r>
        <w:proofErr w:type="spellEnd"/>
      </w:hyperlink>
    </w:p>
    <w:p w:rsidR="001415F3" w:rsidRDefault="001415F3" w:rsidP="001D3198">
      <w:pPr>
        <w:rPr>
          <w:rFonts w:ascii="Times New Roman" w:eastAsia="SimSun" w:hAnsi="Times New Roman" w:cs="Times New Roman"/>
          <w:sz w:val="24"/>
          <w:szCs w:val="24"/>
        </w:rPr>
      </w:pPr>
    </w:p>
    <w:p w:rsidR="001415F3" w:rsidRPr="001415F3" w:rsidRDefault="001415F3" w:rsidP="001415F3">
      <w:pPr>
        <w:jc w:val="right"/>
        <w:rPr>
          <w:rFonts w:ascii="Times New Roman" w:eastAsia="SimSun" w:hAnsi="Times New Roman" w:cs="Times New Roman"/>
          <w:i/>
          <w:sz w:val="24"/>
          <w:szCs w:val="24"/>
        </w:rPr>
      </w:pPr>
      <w:r w:rsidRPr="001415F3">
        <w:rPr>
          <w:rFonts w:ascii="Times New Roman" w:eastAsia="SimSun" w:hAnsi="Times New Roman" w:cs="Times New Roman"/>
          <w:i/>
          <w:sz w:val="24"/>
          <w:szCs w:val="24"/>
        </w:rPr>
        <w:t>(</w:t>
      </w:r>
      <w:proofErr w:type="spellStart"/>
      <w:r w:rsidRPr="001415F3">
        <w:rPr>
          <w:rFonts w:ascii="Times New Roman" w:eastAsia="SimSun" w:hAnsi="Times New Roman" w:cs="Times New Roman"/>
          <w:i/>
          <w:sz w:val="24"/>
          <w:szCs w:val="24"/>
        </w:rPr>
        <w:t>Khoa</w:t>
      </w:r>
      <w:proofErr w:type="spellEnd"/>
      <w:r w:rsidRPr="001415F3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1415F3">
        <w:rPr>
          <w:rFonts w:ascii="Times New Roman" w:eastAsia="SimSun" w:hAnsi="Times New Roman" w:cs="Times New Roman"/>
          <w:i/>
          <w:sz w:val="24"/>
          <w:szCs w:val="24"/>
        </w:rPr>
        <w:t>Sau</w:t>
      </w:r>
      <w:proofErr w:type="spellEnd"/>
      <w:r w:rsidRPr="001415F3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1415F3">
        <w:rPr>
          <w:rFonts w:ascii="Times New Roman" w:eastAsia="SimSun" w:hAnsi="Times New Roman" w:cs="Times New Roman"/>
          <w:i/>
          <w:sz w:val="24"/>
          <w:szCs w:val="24"/>
        </w:rPr>
        <w:t>Đại</w:t>
      </w:r>
      <w:proofErr w:type="spellEnd"/>
      <w:r w:rsidRPr="001415F3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1415F3">
        <w:rPr>
          <w:rFonts w:ascii="Times New Roman" w:eastAsia="SimSun" w:hAnsi="Times New Roman" w:cs="Times New Roman"/>
          <w:i/>
          <w:sz w:val="24"/>
          <w:szCs w:val="24"/>
        </w:rPr>
        <w:t>học</w:t>
      </w:r>
      <w:proofErr w:type="spellEnd"/>
      <w:r w:rsidRPr="001415F3">
        <w:rPr>
          <w:rFonts w:ascii="Times New Roman" w:eastAsia="SimSun" w:hAnsi="Times New Roman" w:cs="Times New Roman"/>
          <w:i/>
          <w:sz w:val="24"/>
          <w:szCs w:val="24"/>
        </w:rPr>
        <w:t>)</w:t>
      </w:r>
    </w:p>
    <w:p w:rsidR="002F36B5" w:rsidRPr="002F36B5" w:rsidRDefault="002F36B5" w:rsidP="001D3198">
      <w:pPr>
        <w:rPr>
          <w:rFonts w:ascii="Times New Roman" w:eastAsia="SimSun" w:hAnsi="Times New Roman" w:cs="Times New Roman"/>
          <w:b/>
          <w:sz w:val="24"/>
          <w:szCs w:val="24"/>
        </w:rPr>
      </w:pPr>
    </w:p>
    <w:sectPr w:rsidR="002F36B5" w:rsidRPr="002F36B5" w:rsidSect="001415F3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F2"/>
    <w:rsid w:val="00134E55"/>
    <w:rsid w:val="001415F3"/>
    <w:rsid w:val="001D3198"/>
    <w:rsid w:val="002F36B5"/>
    <w:rsid w:val="00DD69F2"/>
    <w:rsid w:val="00E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6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6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ch@staturn.yz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ssion.yzu.edu.tw/degreeStudent/student/loginhttp://admission.yzu.edu.tw/degreeStudent/student/log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2018-01-19T07:38:00Z</dcterms:created>
  <dcterms:modified xsi:type="dcterms:W3CDTF">2018-01-20T03:35:00Z</dcterms:modified>
</cp:coreProperties>
</file>